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2E00" w14:textId="77777777" w:rsidR="005F4EF3" w:rsidRDefault="005F4EF3" w:rsidP="005F4EF3">
      <w:pPr>
        <w:jc w:val="center"/>
        <w:rPr>
          <w:rFonts w:cstheme="minorHAnsi"/>
          <w:b/>
          <w:bCs/>
          <w:sz w:val="48"/>
          <w:szCs w:val="48"/>
        </w:rPr>
      </w:pPr>
    </w:p>
    <w:p w14:paraId="05E13E8B" w14:textId="2D290894" w:rsidR="005F4EF3" w:rsidRDefault="005F4EF3"/>
    <w:p w14:paraId="0DA97ADE" w14:textId="39DB536A" w:rsidR="005F4EF3" w:rsidRDefault="005F4EF3"/>
    <w:p w14:paraId="39521E54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 w:rsidRPr="00FA7640"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1E62487F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Directora responsable de la Información: </w:t>
      </w:r>
      <w:r>
        <w:rPr>
          <w:rFonts w:cstheme="minorHAnsi"/>
          <w:sz w:val="28"/>
          <w:szCs w:val="28"/>
        </w:rPr>
        <w:t xml:space="preserve">Lcda. </w:t>
      </w:r>
      <w:proofErr w:type="spellStart"/>
      <w:r w:rsidRPr="00FA7640">
        <w:rPr>
          <w:rFonts w:cstheme="minorHAnsi"/>
          <w:sz w:val="28"/>
          <w:szCs w:val="28"/>
        </w:rPr>
        <w:t>Dámaris</w:t>
      </w:r>
      <w:proofErr w:type="spellEnd"/>
      <w:r w:rsidRPr="00FA7640">
        <w:rPr>
          <w:rFonts w:cstheme="minorHAnsi"/>
          <w:sz w:val="28"/>
          <w:szCs w:val="28"/>
        </w:rPr>
        <w:t xml:space="preserve"> </w:t>
      </w:r>
      <w:proofErr w:type="spellStart"/>
      <w:r w:rsidRPr="00FA7640">
        <w:rPr>
          <w:rFonts w:cstheme="minorHAnsi"/>
          <w:sz w:val="28"/>
          <w:szCs w:val="28"/>
        </w:rPr>
        <w:t>Ixmucané</w:t>
      </w:r>
      <w:proofErr w:type="spellEnd"/>
      <w:r w:rsidRPr="00FA7640">
        <w:rPr>
          <w:rFonts w:cstheme="minorHAnsi"/>
          <w:sz w:val="28"/>
          <w:szCs w:val="28"/>
        </w:rPr>
        <w:t xml:space="preserve"> Chicol </w:t>
      </w:r>
      <w:proofErr w:type="spellStart"/>
      <w:r w:rsidRPr="00FA7640">
        <w:rPr>
          <w:rFonts w:cstheme="minorHAnsi"/>
          <w:sz w:val="28"/>
          <w:szCs w:val="28"/>
        </w:rPr>
        <w:t>Tujal</w:t>
      </w:r>
      <w:proofErr w:type="spellEnd"/>
    </w:p>
    <w:p w14:paraId="3B83EAA8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Responsable de Actualización de la Información: María Liliana Coy </w:t>
      </w:r>
      <w:proofErr w:type="spellStart"/>
      <w:r w:rsidRPr="00FA7640">
        <w:rPr>
          <w:rFonts w:cstheme="minorHAnsi"/>
          <w:sz w:val="28"/>
          <w:szCs w:val="28"/>
        </w:rPr>
        <w:t>Batzin</w:t>
      </w:r>
      <w:proofErr w:type="spellEnd"/>
    </w:p>
    <w:p w14:paraId="4ECE038D" w14:textId="7CD306D2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8A32E7">
        <w:rPr>
          <w:rFonts w:cstheme="minorHAnsi"/>
          <w:sz w:val="28"/>
          <w:szCs w:val="28"/>
        </w:rPr>
        <w:t>2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442637"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 xml:space="preserve"> 10:10 horas.</w:t>
      </w:r>
    </w:p>
    <w:p w14:paraId="506B0DDD" w14:textId="77777777" w:rsidR="005F4EF3" w:rsidRPr="002E75BE" w:rsidRDefault="005F4EF3" w:rsidP="005F4EF3">
      <w:pPr>
        <w:rPr>
          <w:rFonts w:cstheme="minorHAnsi"/>
          <w:iCs/>
          <w:color w:val="00000A"/>
          <w:sz w:val="28"/>
          <w:szCs w:val="28"/>
        </w:rPr>
      </w:pPr>
    </w:p>
    <w:p w14:paraId="35FFC8BA" w14:textId="77777777" w:rsidR="005F4EF3" w:rsidRPr="00FA7640" w:rsidRDefault="005F4EF3" w:rsidP="005F4EF3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30C4618F" w14:textId="77777777" w:rsidR="005F4EF3" w:rsidRPr="00FA7640" w:rsidRDefault="005F4EF3" w:rsidP="005F4EF3">
      <w:pPr>
        <w:jc w:val="center"/>
        <w:rPr>
          <w:rFonts w:cstheme="minorHAnsi"/>
          <w:color w:val="00000A"/>
          <w:sz w:val="28"/>
          <w:szCs w:val="28"/>
        </w:rPr>
      </w:pPr>
    </w:p>
    <w:p w14:paraId="78DF8A8E" w14:textId="6939B041" w:rsidR="005F4EF3" w:rsidRPr="00D1125A" w:rsidRDefault="005F4EF3" w:rsidP="005F4EF3">
      <w:pPr>
        <w:jc w:val="center"/>
        <w:rPr>
          <w:rFonts w:cstheme="minorHAnsi"/>
          <w:color w:val="00000A"/>
          <w:sz w:val="28"/>
          <w:szCs w:val="28"/>
        </w:rPr>
      </w:pPr>
      <w:r w:rsidRPr="00D1125A">
        <w:rPr>
          <w:rFonts w:cstheme="minorHAnsi"/>
          <w:color w:val="00000A"/>
          <w:sz w:val="28"/>
          <w:szCs w:val="28"/>
        </w:rPr>
        <w:t>DOCUMENTOS QUE RESPALD</w:t>
      </w:r>
      <w:r w:rsidR="00523E74">
        <w:rPr>
          <w:rFonts w:cstheme="minorHAnsi"/>
          <w:color w:val="00000A"/>
          <w:sz w:val="28"/>
          <w:szCs w:val="28"/>
        </w:rPr>
        <w:t>E</w:t>
      </w:r>
      <w:r w:rsidRPr="00D1125A">
        <w:rPr>
          <w:rFonts w:cstheme="minorHAnsi"/>
          <w:color w:val="00000A"/>
          <w:sz w:val="28"/>
          <w:szCs w:val="28"/>
        </w:rPr>
        <w:t>N BONOS</w:t>
      </w:r>
    </w:p>
    <w:p w14:paraId="32D36119" w14:textId="77777777" w:rsidR="005F4EF3" w:rsidRPr="009046A3" w:rsidRDefault="005F4EF3" w:rsidP="005F4EF3">
      <w:pPr>
        <w:jc w:val="center"/>
        <w:rPr>
          <w:rFonts w:cstheme="minorHAnsi"/>
          <w:color w:val="00000A"/>
          <w:sz w:val="28"/>
          <w:szCs w:val="28"/>
        </w:rPr>
      </w:pPr>
      <w:r w:rsidRPr="009046A3">
        <w:rPr>
          <w:rFonts w:cstheme="minorHAnsi"/>
          <w:color w:val="00000A"/>
          <w:sz w:val="28"/>
          <w:szCs w:val="28"/>
        </w:rPr>
        <w:t>Y BENEFICIOS SALARIALES, DERIVADOS O NO DE PACTOS COLECTIVOS DE TRABAJO U OTROS SIMILARES</w:t>
      </w:r>
    </w:p>
    <w:p w14:paraId="7240CB21" w14:textId="77777777" w:rsidR="005F4EF3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3ABDA308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18242F11" w14:textId="3BC49130" w:rsidR="005F4EF3" w:rsidRDefault="00442637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>FEBRER</w:t>
      </w:r>
      <w:r w:rsidR="005F4EF3">
        <w:rPr>
          <w:rFonts w:cstheme="minorHAnsi"/>
          <w:b/>
          <w:bCs/>
          <w:color w:val="00000A"/>
          <w:sz w:val="28"/>
          <w:szCs w:val="28"/>
        </w:rPr>
        <w:t>O</w:t>
      </w:r>
      <w:r w:rsidR="005F4EF3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5F4EF3">
        <w:rPr>
          <w:rFonts w:cstheme="minorHAnsi"/>
          <w:b/>
          <w:bCs/>
          <w:color w:val="00000A"/>
          <w:sz w:val="28"/>
          <w:szCs w:val="28"/>
        </w:rPr>
        <w:t>3</w:t>
      </w:r>
    </w:p>
    <w:p w14:paraId="7F02AA7C" w14:textId="77777777" w:rsidR="00FD5496" w:rsidRPr="00FA7640" w:rsidRDefault="00FD5496" w:rsidP="005F4EF3">
      <w:pPr>
        <w:jc w:val="center"/>
        <w:rPr>
          <w:rFonts w:cstheme="minorHAnsi"/>
          <w:b/>
          <w:bCs/>
          <w:color w:val="00000A"/>
        </w:rPr>
      </w:pPr>
    </w:p>
    <w:p w14:paraId="3F2E6BC1" w14:textId="77777777" w:rsidR="005F4EF3" w:rsidRPr="00FA7640" w:rsidRDefault="005F4EF3" w:rsidP="005F4EF3">
      <w:pPr>
        <w:rPr>
          <w:rFonts w:cstheme="minorHAnsi"/>
        </w:rPr>
      </w:pPr>
    </w:p>
    <w:p w14:paraId="72E89703" w14:textId="77777777" w:rsidR="005F4EF3" w:rsidRDefault="005F4EF3" w:rsidP="005F4EF3"/>
    <w:p w14:paraId="4DE9D578" w14:textId="7CBFC286" w:rsidR="003307D2" w:rsidRDefault="003307D2"/>
    <w:p w14:paraId="63969852" w14:textId="77777777" w:rsidR="003307D2" w:rsidRDefault="003307D2">
      <w:bookmarkStart w:id="0" w:name="_GoBack"/>
      <w:bookmarkEnd w:id="0"/>
    </w:p>
    <w:p w14:paraId="45999189" w14:textId="2F710F95" w:rsidR="003307D2" w:rsidRDefault="003307D2"/>
    <w:p w14:paraId="1F6FA6AA" w14:textId="195991F1" w:rsidR="003307D2" w:rsidRDefault="003307D2"/>
    <w:p w14:paraId="702CEFDA" w14:textId="77777777" w:rsidR="003307D2" w:rsidRPr="00605C87" w:rsidRDefault="003307D2" w:rsidP="003307D2">
      <w:pPr>
        <w:pStyle w:val="Sinespaciado"/>
        <w:jc w:val="right"/>
      </w:pPr>
      <w:r w:rsidRPr="00605C87">
        <w:lastRenderedPageBreak/>
        <w:t xml:space="preserve">Guatemala, </w:t>
      </w:r>
      <w:r>
        <w:t>02 de marzo de 2023</w:t>
      </w:r>
    </w:p>
    <w:p w14:paraId="06FA7137" w14:textId="77777777" w:rsidR="003307D2" w:rsidRPr="00605C87" w:rsidRDefault="003307D2" w:rsidP="003307D2">
      <w:pPr>
        <w:pStyle w:val="Sinespaciado"/>
        <w:jc w:val="right"/>
      </w:pPr>
      <w:r w:rsidRPr="0025047C">
        <w:t>O</w:t>
      </w:r>
      <w:r>
        <w:t>FICIO-FODIGUA-</w:t>
      </w:r>
      <w:r w:rsidRPr="0025047C">
        <w:t>DRRHH</w:t>
      </w:r>
      <w:r>
        <w:t>-093</w:t>
      </w:r>
      <w:r w:rsidRPr="00611476">
        <w:t>-202</w:t>
      </w:r>
      <w:r>
        <w:t>3</w:t>
      </w:r>
    </w:p>
    <w:p w14:paraId="50D5F790" w14:textId="77777777" w:rsidR="003307D2" w:rsidRPr="002328D6" w:rsidRDefault="003307D2" w:rsidP="003307D2">
      <w:pPr>
        <w:pStyle w:val="Sinespaciado"/>
      </w:pPr>
    </w:p>
    <w:p w14:paraId="3B872C13" w14:textId="77777777" w:rsidR="003307D2" w:rsidRDefault="003307D2" w:rsidP="003307D2">
      <w:pPr>
        <w:rPr>
          <w:rFonts w:cstheme="minorHAnsi"/>
          <w:color w:val="00000A"/>
        </w:rPr>
      </w:pPr>
    </w:p>
    <w:p w14:paraId="4BB2A9CC" w14:textId="77777777" w:rsidR="003307D2" w:rsidRDefault="003307D2" w:rsidP="003307D2">
      <w:pPr>
        <w:rPr>
          <w:rFonts w:cstheme="minorHAnsi"/>
          <w:color w:val="00000A"/>
        </w:rPr>
      </w:pPr>
    </w:p>
    <w:p w14:paraId="2028C93C" w14:textId="77777777" w:rsidR="003307D2" w:rsidRDefault="003307D2" w:rsidP="003307D2">
      <w:pPr>
        <w:rPr>
          <w:rFonts w:cstheme="minorHAnsi"/>
          <w:color w:val="00000A"/>
        </w:rPr>
      </w:pPr>
    </w:p>
    <w:p w14:paraId="57BCB945" w14:textId="77777777" w:rsidR="003307D2" w:rsidRPr="00333AA8" w:rsidRDefault="003307D2" w:rsidP="003307D2">
      <w:pPr>
        <w:pStyle w:val="Sinespaciado"/>
      </w:pPr>
      <w:r>
        <w:t>Señorita</w:t>
      </w:r>
    </w:p>
    <w:p w14:paraId="7E1C67ED" w14:textId="77777777" w:rsidR="003307D2" w:rsidRDefault="003307D2" w:rsidP="003307D2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Celeste Catarina Morales Cruz</w:t>
      </w:r>
    </w:p>
    <w:p w14:paraId="22CBE377" w14:textId="77777777" w:rsidR="003307D2" w:rsidRPr="002328D6" w:rsidRDefault="003307D2" w:rsidP="003307D2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02E20328" w14:textId="77777777" w:rsidR="003307D2" w:rsidRPr="005151D5" w:rsidRDefault="003307D2" w:rsidP="003307D2">
      <w:pPr>
        <w:pStyle w:val="Sinespaciado"/>
        <w:rPr>
          <w:rFonts w:eastAsia="Times New Roman"/>
          <w:b/>
          <w:bCs/>
          <w:color w:val="000000"/>
          <w:lang w:eastAsia="es-GT"/>
        </w:rPr>
      </w:pPr>
      <w:r w:rsidRPr="005151D5">
        <w:rPr>
          <w:rFonts w:eastAsia="Times New Roman"/>
          <w:b/>
          <w:bCs/>
          <w:color w:val="000000"/>
          <w:lang w:eastAsia="es-GT"/>
        </w:rPr>
        <w:t>-FODIGUA-</w:t>
      </w:r>
    </w:p>
    <w:p w14:paraId="339FCE7A" w14:textId="77777777" w:rsidR="003307D2" w:rsidRPr="00333AA8" w:rsidRDefault="003307D2" w:rsidP="003307D2">
      <w:pPr>
        <w:pStyle w:val="Sinespaciado"/>
        <w:rPr>
          <w:rFonts w:eastAsia="Times New Roman"/>
          <w:color w:val="000000"/>
          <w:lang w:eastAsia="es-GT"/>
        </w:rPr>
      </w:pPr>
    </w:p>
    <w:p w14:paraId="14C0F9F7" w14:textId="77777777" w:rsidR="003307D2" w:rsidRPr="006F1149" w:rsidRDefault="003307D2" w:rsidP="003307D2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4A422277" w14:textId="77777777" w:rsidR="003307D2" w:rsidRPr="002328D6" w:rsidRDefault="003307D2" w:rsidP="003307D2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F054F6">
        <w:rPr>
          <w:b/>
          <w:iCs/>
          <w:color w:val="00000A"/>
          <w:u w:val="single"/>
        </w:rPr>
        <w:t>durante el mes de</w:t>
      </w:r>
      <w:r>
        <w:rPr>
          <w:b/>
          <w:iCs/>
          <w:color w:val="00000A"/>
          <w:u w:val="single"/>
        </w:rPr>
        <w:t xml:space="preserve"> febrero</w:t>
      </w:r>
      <w:r w:rsidRPr="00F054F6">
        <w:rPr>
          <w:b/>
          <w:iCs/>
          <w:color w:val="00000A"/>
          <w:u w:val="single"/>
        </w:rPr>
        <w:t xml:space="preserve"> 202</w:t>
      </w:r>
      <w:r>
        <w:rPr>
          <w:b/>
          <w:iCs/>
          <w:color w:val="00000A"/>
          <w:u w:val="single"/>
        </w:rPr>
        <w:t xml:space="preserve">3 no </w:t>
      </w:r>
      <w:r w:rsidRPr="00F054F6">
        <w:rPr>
          <w:b/>
          <w:iCs/>
          <w:color w:val="00000A"/>
          <w:u w:val="single"/>
        </w:rPr>
        <w:t>se generaron documentos que resp</w:t>
      </w:r>
      <w:r>
        <w:rPr>
          <w:b/>
          <w:iCs/>
          <w:color w:val="00000A"/>
          <w:u w:val="single"/>
        </w:rPr>
        <w:t>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  <w:r>
        <w:rPr>
          <w:color w:val="00000A"/>
        </w:rPr>
        <w:t xml:space="preserve"> Se adjunta documento </w:t>
      </w:r>
    </w:p>
    <w:p w14:paraId="66310FBC" w14:textId="77777777" w:rsidR="003307D2" w:rsidRPr="002328D6" w:rsidRDefault="003307D2" w:rsidP="003307D2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03359DB4" w14:textId="77777777" w:rsidR="003307D2" w:rsidRDefault="003307D2" w:rsidP="003307D2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3AEFC647" w14:textId="77777777" w:rsidR="003307D2" w:rsidRDefault="003307D2" w:rsidP="003307D2">
      <w:pPr>
        <w:jc w:val="both"/>
        <w:rPr>
          <w:color w:val="00000A"/>
        </w:rPr>
      </w:pPr>
    </w:p>
    <w:p w14:paraId="1B965B01" w14:textId="77777777" w:rsidR="003307D2" w:rsidRDefault="003307D2" w:rsidP="003307D2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722DEB3C" w14:textId="77777777" w:rsidR="003307D2" w:rsidRDefault="003307D2" w:rsidP="003307D2">
      <w:pPr>
        <w:jc w:val="both"/>
        <w:rPr>
          <w:color w:val="00000A"/>
        </w:rPr>
      </w:pPr>
    </w:p>
    <w:p w14:paraId="66A64DA3" w14:textId="77777777" w:rsidR="003307D2" w:rsidRDefault="003307D2" w:rsidP="003307D2">
      <w:pPr>
        <w:jc w:val="both"/>
        <w:rPr>
          <w:color w:val="00000A"/>
        </w:rPr>
      </w:pPr>
    </w:p>
    <w:p w14:paraId="14FD5556" w14:textId="77777777" w:rsidR="003307D2" w:rsidRDefault="003307D2" w:rsidP="003307D2">
      <w:pPr>
        <w:jc w:val="both"/>
        <w:rPr>
          <w:color w:val="00000A"/>
        </w:rPr>
      </w:pPr>
    </w:p>
    <w:p w14:paraId="55BF8607" w14:textId="77777777" w:rsidR="003307D2" w:rsidRDefault="003307D2" w:rsidP="003307D2">
      <w:pPr>
        <w:pStyle w:val="Sinespaciado"/>
        <w:jc w:val="center"/>
      </w:pPr>
      <w:r>
        <w:t xml:space="preserve">Licda. </w:t>
      </w:r>
      <w:proofErr w:type="spellStart"/>
      <w:r>
        <w:t>Dámaris</w:t>
      </w:r>
      <w:proofErr w:type="spellEnd"/>
      <w:r>
        <w:t xml:space="preserve">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2F85A6D1" w14:textId="77777777" w:rsidR="003307D2" w:rsidRDefault="003307D2" w:rsidP="003307D2">
      <w:pPr>
        <w:pStyle w:val="Sinespaciado"/>
        <w:jc w:val="center"/>
      </w:pPr>
      <w:r>
        <w:t xml:space="preserve">Directora de Recursos Humanos </w:t>
      </w:r>
    </w:p>
    <w:p w14:paraId="355D6576" w14:textId="77777777" w:rsidR="003307D2" w:rsidRPr="00B25C97" w:rsidRDefault="003307D2" w:rsidP="003307D2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5B0A28EC" w14:textId="77777777" w:rsidR="003307D2" w:rsidRDefault="003307D2" w:rsidP="003307D2">
      <w:pPr>
        <w:tabs>
          <w:tab w:val="left" w:pos="6505"/>
        </w:tabs>
        <w:jc w:val="center"/>
        <w:rPr>
          <w:color w:val="00000A"/>
        </w:rPr>
      </w:pPr>
    </w:p>
    <w:p w14:paraId="2FD0C365" w14:textId="77777777" w:rsidR="003307D2" w:rsidRDefault="003307D2" w:rsidP="003307D2">
      <w:pPr>
        <w:rPr>
          <w:color w:val="00000A"/>
          <w:sz w:val="16"/>
          <w:szCs w:val="16"/>
        </w:rPr>
      </w:pPr>
    </w:p>
    <w:p w14:paraId="76E4D57A" w14:textId="77777777" w:rsidR="003307D2" w:rsidRDefault="003307D2" w:rsidP="003307D2">
      <w:pPr>
        <w:rPr>
          <w:color w:val="00000A"/>
          <w:sz w:val="16"/>
          <w:szCs w:val="16"/>
        </w:rPr>
      </w:pPr>
    </w:p>
    <w:p w14:paraId="43DE96B7" w14:textId="77777777" w:rsidR="003307D2" w:rsidRDefault="003307D2" w:rsidP="003307D2">
      <w:pPr>
        <w:rPr>
          <w:color w:val="00000A"/>
          <w:sz w:val="16"/>
          <w:szCs w:val="16"/>
        </w:rPr>
      </w:pPr>
    </w:p>
    <w:p w14:paraId="4D48CBD0" w14:textId="77777777" w:rsidR="003307D2" w:rsidRPr="0091204F" w:rsidRDefault="003307D2" w:rsidP="003307D2">
      <w:pPr>
        <w:rPr>
          <w:b/>
          <w:color w:val="00000A"/>
        </w:rPr>
      </w:pPr>
      <w:r w:rsidRPr="00685879">
        <w:rPr>
          <w:color w:val="00000A"/>
          <w:sz w:val="16"/>
          <w:szCs w:val="16"/>
        </w:rPr>
        <w:t>C.c. Recursos Humanos</w:t>
      </w:r>
    </w:p>
    <w:p w14:paraId="1C407749" w14:textId="77777777" w:rsidR="003307D2" w:rsidRDefault="003307D2"/>
    <w:sectPr w:rsidR="003307D2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46BAA" w14:textId="77777777" w:rsidR="004057EB" w:rsidRDefault="004057EB" w:rsidP="00CC2153">
      <w:pPr>
        <w:spacing w:after="0" w:line="240" w:lineRule="auto"/>
      </w:pPr>
      <w:r>
        <w:separator/>
      </w:r>
    </w:p>
  </w:endnote>
  <w:endnote w:type="continuationSeparator" w:id="0">
    <w:p w14:paraId="3EF49A66" w14:textId="77777777" w:rsidR="004057EB" w:rsidRDefault="004057EB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D09E" w14:textId="77777777" w:rsidR="004057EB" w:rsidRDefault="004057EB" w:rsidP="00CC2153">
      <w:pPr>
        <w:spacing w:after="0" w:line="240" w:lineRule="auto"/>
      </w:pPr>
      <w:r>
        <w:separator/>
      </w:r>
    </w:p>
  </w:footnote>
  <w:footnote w:type="continuationSeparator" w:id="0">
    <w:p w14:paraId="59A015A2" w14:textId="77777777" w:rsidR="004057EB" w:rsidRDefault="004057EB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21DA3"/>
    <w:rsid w:val="002376E9"/>
    <w:rsid w:val="00277E25"/>
    <w:rsid w:val="002B44C2"/>
    <w:rsid w:val="002C188F"/>
    <w:rsid w:val="003307D2"/>
    <w:rsid w:val="004057EB"/>
    <w:rsid w:val="00442637"/>
    <w:rsid w:val="00523E74"/>
    <w:rsid w:val="005F4EF3"/>
    <w:rsid w:val="00685DF0"/>
    <w:rsid w:val="00754E53"/>
    <w:rsid w:val="007F12E9"/>
    <w:rsid w:val="00892EDD"/>
    <w:rsid w:val="008A32E7"/>
    <w:rsid w:val="008A7FA5"/>
    <w:rsid w:val="008E300A"/>
    <w:rsid w:val="00A113DB"/>
    <w:rsid w:val="00AF7F1C"/>
    <w:rsid w:val="00C45D2B"/>
    <w:rsid w:val="00CB1A6B"/>
    <w:rsid w:val="00CC2153"/>
    <w:rsid w:val="00D07F3D"/>
    <w:rsid w:val="00D1125A"/>
    <w:rsid w:val="00E00E1A"/>
    <w:rsid w:val="00F1290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22</cp:revision>
  <cp:lastPrinted>2023-03-02T22:42:00Z</cp:lastPrinted>
  <dcterms:created xsi:type="dcterms:W3CDTF">2023-01-23T15:44:00Z</dcterms:created>
  <dcterms:modified xsi:type="dcterms:W3CDTF">2023-03-30T17:43:00Z</dcterms:modified>
</cp:coreProperties>
</file>